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83C" w:rsidRDefault="00BF183C" w:rsidP="00BF183C">
      <w:pPr>
        <w:pStyle w:val="Pa0"/>
        <w:jc w:val="center"/>
        <w:rPr>
          <w:rFonts w:cs="Impact"/>
          <w:color w:val="3232FF"/>
          <w:sz w:val="60"/>
          <w:szCs w:val="60"/>
        </w:rPr>
      </w:pPr>
      <w:r>
        <w:rPr>
          <w:rStyle w:val="A1"/>
        </w:rPr>
        <w:t>SABATO 18 Aprile Ore 21,15</w:t>
      </w:r>
    </w:p>
    <w:p w:rsidR="00BF183C" w:rsidRDefault="00BF183C" w:rsidP="00BF183C">
      <w:pPr>
        <w:pStyle w:val="Pa0"/>
        <w:jc w:val="center"/>
        <w:rPr>
          <w:rFonts w:cs="Impact"/>
          <w:color w:val="3232FF"/>
          <w:sz w:val="60"/>
          <w:szCs w:val="60"/>
        </w:rPr>
      </w:pPr>
      <w:r>
        <w:rPr>
          <w:rStyle w:val="A1"/>
        </w:rPr>
        <w:t>DOMENICA 19 Aprile Ore 16,30</w:t>
      </w:r>
    </w:p>
    <w:p w:rsidR="00BF183C" w:rsidRDefault="00BF183C" w:rsidP="00BF183C">
      <w:pPr>
        <w:pStyle w:val="Pa0"/>
        <w:jc w:val="center"/>
        <w:rPr>
          <w:rFonts w:ascii="Times New Roman" w:hAnsi="Times New Roman" w:cs="Times New Roman"/>
          <w:color w:val="221E1F"/>
          <w:sz w:val="36"/>
          <w:szCs w:val="36"/>
        </w:rPr>
      </w:pPr>
      <w:r>
        <w:rPr>
          <w:rStyle w:val="A2"/>
          <w:i w:val="0"/>
          <w:iCs w:val="0"/>
        </w:rPr>
        <w:t xml:space="preserve">Il </w:t>
      </w:r>
      <w:r>
        <w:rPr>
          <w:rStyle w:val="A2"/>
          <w:b/>
          <w:bCs/>
        </w:rPr>
        <w:t xml:space="preserve">Gruppo del Teatro di Rufina </w:t>
      </w:r>
      <w:r>
        <w:rPr>
          <w:rStyle w:val="A2"/>
        </w:rPr>
        <w:t>presenta:</w:t>
      </w:r>
    </w:p>
    <w:p w:rsidR="00BF183C" w:rsidRDefault="00BF183C" w:rsidP="00BF183C">
      <w:pPr>
        <w:pStyle w:val="Pa0"/>
        <w:jc w:val="center"/>
        <w:rPr>
          <w:rStyle w:val="A3"/>
        </w:rPr>
      </w:pPr>
      <w:r>
        <w:rPr>
          <w:rStyle w:val="A3"/>
        </w:rPr>
        <w:t>Il Vedovo Allegro</w:t>
      </w:r>
    </w:p>
    <w:p w:rsidR="00BF183C" w:rsidRPr="00BF183C" w:rsidRDefault="00BF183C" w:rsidP="00BF183C">
      <w:pPr>
        <w:pStyle w:val="Pa0"/>
        <w:jc w:val="center"/>
        <w:rPr>
          <w:rFonts w:ascii="Verdana" w:hAnsi="Verdana" w:cs="Wide Latin"/>
          <w:color w:val="000000" w:themeColor="text1"/>
          <w:sz w:val="22"/>
          <w:szCs w:val="22"/>
        </w:rPr>
      </w:pPr>
      <w:r w:rsidRPr="00BF183C">
        <w:rPr>
          <w:rStyle w:val="A3"/>
          <w:rFonts w:ascii="Verdana" w:hAnsi="Verdana"/>
          <w:color w:val="000000" w:themeColor="text1"/>
          <w:sz w:val="22"/>
          <w:szCs w:val="22"/>
        </w:rPr>
        <w:t>Commedia</w:t>
      </w:r>
      <w:r>
        <w:rPr>
          <w:rStyle w:val="A3"/>
          <w:rFonts w:ascii="Verdana" w:hAnsi="Verdana"/>
          <w:color w:val="000000" w:themeColor="text1"/>
          <w:sz w:val="22"/>
          <w:szCs w:val="22"/>
        </w:rPr>
        <w:t xml:space="preserve"> brillante in fiorentino di Moreno Burattini</w:t>
      </w:r>
      <w:r w:rsidRPr="00BF183C">
        <w:rPr>
          <w:rStyle w:val="A3"/>
          <w:rFonts w:ascii="Verdana" w:hAnsi="Verdana"/>
          <w:color w:val="000000" w:themeColor="text1"/>
          <w:sz w:val="22"/>
          <w:szCs w:val="22"/>
        </w:rPr>
        <w:t xml:space="preserve"> </w:t>
      </w:r>
    </w:p>
    <w:p w:rsidR="00BF183C" w:rsidRDefault="00BF183C" w:rsidP="00BF183C">
      <w:pPr>
        <w:pStyle w:val="Pa1"/>
        <w:jc w:val="both"/>
        <w:rPr>
          <w:rStyle w:val="A4"/>
        </w:rPr>
      </w:pPr>
    </w:p>
    <w:p w:rsidR="00BF183C" w:rsidRDefault="00BF183C" w:rsidP="00BF183C">
      <w:pPr>
        <w:pStyle w:val="Pa1"/>
        <w:ind w:firstLine="708"/>
        <w:jc w:val="both"/>
        <w:rPr>
          <w:rFonts w:ascii="Times New Roman" w:hAnsi="Times New Roman" w:cs="Times New Roman"/>
          <w:color w:val="221E1F"/>
          <w:sz w:val="34"/>
          <w:szCs w:val="34"/>
        </w:rPr>
      </w:pPr>
      <w:proofErr w:type="spellStart"/>
      <w:r>
        <w:rPr>
          <w:rStyle w:val="A4"/>
        </w:rPr>
        <w:t>Aldobrando</w:t>
      </w:r>
      <w:proofErr w:type="spellEnd"/>
      <w:r>
        <w:rPr>
          <w:rStyle w:val="A4"/>
        </w:rPr>
        <w:t xml:space="preserve"> Degli </w:t>
      </w:r>
      <w:proofErr w:type="spellStart"/>
      <w:r>
        <w:rPr>
          <w:rStyle w:val="A4"/>
        </w:rPr>
        <w:t>Aldobrandi</w:t>
      </w:r>
      <w:proofErr w:type="spellEnd"/>
      <w:r>
        <w:rPr>
          <w:rStyle w:val="A4"/>
        </w:rPr>
        <w:t xml:space="preserve"> gestisce a Firenze, durante gli Anni Venti, l’impresa di Pompe Funebri di proprietà della ricca e vecchia zia Rebecca, </w:t>
      </w:r>
      <w:proofErr w:type="spellStart"/>
      <w:r>
        <w:rPr>
          <w:rStyle w:val="A4"/>
        </w:rPr>
        <w:t>impe</w:t>
      </w:r>
      <w:r>
        <w:rPr>
          <w:rStyle w:val="A4"/>
        </w:rPr>
        <w:softHyphen/>
        <w:t>gnatissima</w:t>
      </w:r>
      <w:proofErr w:type="spellEnd"/>
      <w:r>
        <w:rPr>
          <w:rStyle w:val="A4"/>
        </w:rPr>
        <w:t xml:space="preserve"> nelle battaglie dell’Associazione per la Pubblica Moralità. </w:t>
      </w:r>
    </w:p>
    <w:p w:rsidR="00BF183C" w:rsidRDefault="00BF183C" w:rsidP="00BF183C">
      <w:pPr>
        <w:pStyle w:val="Pa1"/>
        <w:jc w:val="both"/>
        <w:rPr>
          <w:rFonts w:ascii="Times New Roman" w:hAnsi="Times New Roman" w:cs="Times New Roman"/>
          <w:color w:val="221E1F"/>
          <w:sz w:val="34"/>
          <w:szCs w:val="34"/>
        </w:rPr>
      </w:pPr>
      <w:proofErr w:type="spellStart"/>
      <w:r>
        <w:rPr>
          <w:rStyle w:val="A4"/>
        </w:rPr>
        <w:t>Aldobrando</w:t>
      </w:r>
      <w:proofErr w:type="spellEnd"/>
      <w:r>
        <w:rPr>
          <w:rStyle w:val="A4"/>
        </w:rPr>
        <w:t xml:space="preserve"> è vedovo, e la zia vorrebbe vederlo di nuovo sposato: per que</w:t>
      </w:r>
      <w:r>
        <w:rPr>
          <w:rStyle w:val="A4"/>
        </w:rPr>
        <w:softHyphen/>
        <w:t xml:space="preserve">sto gli presenta una ragazza tutta casa e chiesa che, a suo dire, farebbe la felicità del nipote. I desideri di Rebecca sono ordini per </w:t>
      </w:r>
      <w:proofErr w:type="spellStart"/>
      <w:r>
        <w:rPr>
          <w:rStyle w:val="A4"/>
        </w:rPr>
        <w:t>Aldobrando</w:t>
      </w:r>
      <w:proofErr w:type="spellEnd"/>
      <w:r>
        <w:rPr>
          <w:rStyle w:val="A4"/>
        </w:rPr>
        <w:t>, che dipende econo</w:t>
      </w:r>
      <w:r>
        <w:rPr>
          <w:rStyle w:val="A4"/>
        </w:rPr>
        <w:softHyphen/>
        <w:t xml:space="preserve">micamente dalla zia e pertanto si finge retto e probo; in realtà, conduce una vita da libertino che il nuovo matrimonio gli impedirebbe di continuare. </w:t>
      </w:r>
    </w:p>
    <w:p w:rsidR="00974280" w:rsidRDefault="00BF183C" w:rsidP="00BF183C">
      <w:r>
        <w:rPr>
          <w:rStyle w:val="A4"/>
        </w:rPr>
        <w:t>I trucchi da lui escogitati per sottrarsi alle nuove nozze e l’arrivo a Firenze di una ballerina milanese con cui ha una relazione, ingarbugliano la situazione in un crescendo di complicazioni, che si risolvono alla fine, con un colpo di scena che garantisce il lieto fine a una vicenda che sembrava irrisolvibile dopo la sco</w:t>
      </w:r>
      <w:r>
        <w:rPr>
          <w:rStyle w:val="A4"/>
        </w:rPr>
        <w:softHyphen/>
        <w:t>perta, da parte di Rebecca, di tutti gli altarini del nipote.</w:t>
      </w:r>
    </w:p>
    <w:sectPr w:rsidR="00974280" w:rsidSect="009742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Wide Latin">
    <w:altName w:val="Wide Latin"/>
    <w:panose1 w:val="020A0A07050505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F183C"/>
    <w:rsid w:val="00974280"/>
    <w:rsid w:val="00BF18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2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0">
    <w:name w:val="Pa0"/>
    <w:basedOn w:val="Normale"/>
    <w:next w:val="Normale"/>
    <w:uiPriority w:val="99"/>
    <w:rsid w:val="00BF183C"/>
    <w:pPr>
      <w:autoSpaceDE w:val="0"/>
      <w:autoSpaceDN w:val="0"/>
      <w:adjustRightInd w:val="0"/>
      <w:spacing w:after="0" w:line="241" w:lineRule="atLeast"/>
    </w:pPr>
    <w:rPr>
      <w:rFonts w:ascii="Impact" w:hAnsi="Impact"/>
      <w:sz w:val="24"/>
      <w:szCs w:val="24"/>
    </w:rPr>
  </w:style>
  <w:style w:type="character" w:customStyle="1" w:styleId="A1">
    <w:name w:val="A1"/>
    <w:uiPriority w:val="99"/>
    <w:rsid w:val="00BF183C"/>
    <w:rPr>
      <w:rFonts w:cs="Impact"/>
      <w:color w:val="3232FF"/>
      <w:sz w:val="60"/>
      <w:szCs w:val="60"/>
    </w:rPr>
  </w:style>
  <w:style w:type="character" w:customStyle="1" w:styleId="A2">
    <w:name w:val="A2"/>
    <w:uiPriority w:val="99"/>
    <w:rsid w:val="00BF183C"/>
    <w:rPr>
      <w:rFonts w:ascii="Times New Roman" w:hAnsi="Times New Roman" w:cs="Times New Roman"/>
      <w:i/>
      <w:iCs/>
      <w:color w:val="221E1F"/>
      <w:sz w:val="36"/>
      <w:szCs w:val="36"/>
    </w:rPr>
  </w:style>
  <w:style w:type="character" w:customStyle="1" w:styleId="A3">
    <w:name w:val="A3"/>
    <w:uiPriority w:val="99"/>
    <w:rsid w:val="00BF183C"/>
    <w:rPr>
      <w:rFonts w:ascii="Wide Latin" w:hAnsi="Wide Latin" w:cs="Wide Latin"/>
      <w:color w:val="B30E04"/>
      <w:sz w:val="66"/>
      <w:szCs w:val="66"/>
    </w:rPr>
  </w:style>
  <w:style w:type="paragraph" w:customStyle="1" w:styleId="Pa1">
    <w:name w:val="Pa1"/>
    <w:basedOn w:val="Normale"/>
    <w:next w:val="Normale"/>
    <w:uiPriority w:val="99"/>
    <w:rsid w:val="00BF183C"/>
    <w:pPr>
      <w:autoSpaceDE w:val="0"/>
      <w:autoSpaceDN w:val="0"/>
      <w:adjustRightInd w:val="0"/>
      <w:spacing w:after="0" w:line="241" w:lineRule="atLeast"/>
    </w:pPr>
    <w:rPr>
      <w:rFonts w:ascii="Impact" w:hAnsi="Impact"/>
      <w:sz w:val="24"/>
      <w:szCs w:val="24"/>
    </w:rPr>
  </w:style>
  <w:style w:type="character" w:customStyle="1" w:styleId="A4">
    <w:name w:val="A4"/>
    <w:uiPriority w:val="99"/>
    <w:rsid w:val="00BF183C"/>
    <w:rPr>
      <w:rFonts w:ascii="Times New Roman" w:hAnsi="Times New Roman" w:cs="Times New Roman"/>
      <w:color w:val="221E1F"/>
      <w:sz w:val="34"/>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2015-03-23T18:19:00Z</dcterms:created>
  <dcterms:modified xsi:type="dcterms:W3CDTF">2015-03-23T18:20:00Z</dcterms:modified>
</cp:coreProperties>
</file>